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10820" w:type="dxa"/>
        <w:tblInd w:w="-5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c>
          <w:tcPr>
            <w:tcW w:w="10820" w:type="dxa"/>
            <w:gridSpan w:val="8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  <w:rtl w:val="0"/>
                <w:lang w:val="en-GB" w:bidi="en-GB" w:eastAsia="en-GB"/>
              </w:rPr>
            </w:pPr>
            <w:bookmarkStart w:id="0" w:name="_Hlk115806790" w:colFirst="0" w:colLast="3"/>
            <w:r>
              <w:rPr>
                <w:rFonts w:cstheme="minorHAnsi"/>
                <w:b w:val="1"/>
                <w:bCs w:val="1"/>
                <w:sz w:val="72"/>
                <w:szCs w:val="72"/>
                <w:rtl w:val="0"/>
                <w:lang w:val="en-GB" w:bidi="en-GB" w:eastAsia="en-GB"/>
              </w:rPr>
              <w:t>Children's Menu</w:t>
            </w:r>
          </w:p>
          <w:p>
            <w:pPr>
              <w:jc w:val="center"/>
              <w:rPr>
                <w:rFonts w:cstheme="minorHAnsi"/>
                <w:b w:val="1"/>
                <w:bCs w:val="1"/>
                <w:sz w:val="44"/>
                <w:szCs w:val="44"/>
              </w:rPr>
            </w:pPr>
            <w:r>
              <w:rPr>
                <w:rFonts w:cstheme="minorHAnsi"/>
                <w:b w:val="1"/>
                <w:bCs w:val="1"/>
                <w:sz w:val="44"/>
                <w:szCs w:val="44"/>
                <w:rtl w:val="0"/>
                <w:lang w:val="en-GB" w:bidi="en-GB" w:eastAsia="en-GB"/>
              </w:rPr>
              <w:t>For children up</w:t>
            </w:r>
            <w:r>
              <w:rPr>
                <w:rFonts w:cstheme="minorHAnsi"/>
                <w:b w:val="1"/>
                <w:bCs w:val="1"/>
                <w:sz w:val="44"/>
                <w:szCs w:val="44"/>
                <w:rtl w:val="0"/>
                <w:lang w:val="en-GB" w:bidi="en-GB" w:eastAsia="en-GB"/>
              </w:rPr>
              <w:t xml:space="preserve"> </w:t>
            </w:r>
            <w:r>
              <w:rPr>
                <w:rFonts w:cstheme="minorHAnsi"/>
                <w:b w:val="1"/>
                <w:bCs w:val="1"/>
                <w:sz w:val="44"/>
                <w:szCs w:val="44"/>
                <w:rtl w:val="0"/>
                <w:lang w:val="en-GB" w:bidi="en-GB" w:eastAsia="en-GB"/>
              </w:rPr>
              <w:t>to 13 years.</w:t>
            </w:r>
          </w:p>
          <w:p>
            <w:pPr>
              <w:jc w:val="center"/>
              <w:rPr>
                <w:rFonts w:cstheme="minorHAnsi"/>
                <w:b w:val="1"/>
                <w:bCs w:val="1"/>
                <w:sz w:val="32"/>
                <w:szCs w:val="32"/>
              </w:rPr>
            </w:pPr>
          </w:p>
        </w:tc>
      </w:tr>
      <w:tr>
        <w:trPr>
          <w:trHeight w:hRule="atLeast" w:val="126"/>
        </w:trPr>
        <w:tc>
          <w:tcPr>
            <w:tcW w:w="7834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</w:rPr>
            </w:pPr>
          </w:p>
        </w:tc>
        <w:tc>
          <w:tcPr>
            <w:tcW w:w="1312" w:type="dxa"/>
          </w:tcPr>
          <w:p>
            <w:pPr>
              <w:jc w:val="right"/>
              <w:rPr>
                <w:b w:val="1"/>
                <w:bCs w:val="1"/>
              </w:rPr>
            </w:pPr>
          </w:p>
        </w:tc>
      </w:tr>
      <w:tr>
        <w:tc>
          <w:tcPr>
            <w:tcW w:w="7834" w:type="dxa"/>
            <w:gridSpan w:val="4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bookmarkEnd w:id="0"/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c>
          <w:tcPr>
            <w:tcW w:w="7834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  <w:t xml:space="preserve">Main Course - All  childrens main meals are £5.95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2" w:type="dxa"/>
          </w:tcPr>
          <w:p>
            <w:pPr>
              <w:ind w:firstLine="426" w:left="-426"/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ind w:firstLine="0" w:left="0"/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</w:tc>
      </w:tr>
      <w:tr>
        <w:tc>
          <w:tcPr>
            <w:tcW w:w="7834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Mini Parmesan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Served with homemade chips, and a choice of beans or peas </w:t>
            </w: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Mini Burger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Served with homemade chips, and a choice of beans or peas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Add cheese for 50p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312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</w:tr>
      <w:tr>
        <w:tc>
          <w:tcPr>
            <w:tcW w:w="7834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Homemade Fish Goujons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                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Served with homemade chips, and a choice of beans or peas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c>
          <w:tcPr>
            <w:tcW w:w="7834" w:type="dxa"/>
            <w:gridSpan w:val="4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Chicken Nuggets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                                              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Served with homemade chips, and a choice of beans or peas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Sausage &amp; Mash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Served with garden peas &amp; gravy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Pasta Bolognese 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Served with garlic bread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Mini Gammon &amp; Egg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Served with homemade chips, and a choice of beans or peas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443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1576"/>
        </w:trPr>
        <w:tc>
          <w:tcPr>
            <w:tcW w:w="2698" w:type="dxa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Desserts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Chocolate Fudge Cake </w:t>
            </w:r>
            <w:r>
              <w:rPr>
                <w:i w:val="1"/>
                <w:iCs w:val="1"/>
                <w:sz w:val="26"/>
                <w:szCs w:val="26"/>
              </w:rPr>
              <w:t xml:space="preserve">     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Sticky Toffee Pudding</w:t>
            </w:r>
            <w:r>
              <w:rPr>
                <w:i w:val="1"/>
                <w:iCs w:val="1"/>
                <w:sz w:val="26"/>
                <w:szCs w:val="26"/>
              </w:rPr>
              <w:t xml:space="preserve">                  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50" w:type="dxa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£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2.95</w:t>
            </w:r>
            <w:r>
              <w:rPr>
                <w:i w:val="1"/>
                <w:iCs w:val="1"/>
                <w:sz w:val="26"/>
                <w:szCs w:val="26"/>
              </w:rPr>
              <w:t>.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</w:rPr>
              <w:t>£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2.95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3157" w:type="dxa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2 Scoops of Ice Cream </w:t>
            </w:r>
            <w:r>
              <w:rPr>
                <w:i w:val="1"/>
                <w:iCs w:val="1"/>
                <w:sz w:val="26"/>
                <w:szCs w:val="26"/>
              </w:rPr>
              <w:t xml:space="preserve">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Chocolate, Vanilla or Strawberry </w:t>
            </w:r>
            <w:r>
              <w:rPr>
                <w:i w:val="1"/>
                <w:iCs w:val="1"/>
                <w:sz w:val="26"/>
                <w:szCs w:val="26"/>
              </w:rPr>
              <w:t xml:space="preserve">                                                   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with a choice of  chocolate, toffee or strawberry sauce, and sprinkles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919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 £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2</w:t>
            </w:r>
            <w:r>
              <w:rPr>
                <w:i w:val="1"/>
                <w:iCs w:val="1"/>
                <w:sz w:val="26"/>
                <w:szCs w:val="26"/>
              </w:rPr>
              <w:t>.95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>
            <w:pPr>
              <w:rPr>
                <w:i w:val="1"/>
                <w:iCs w:val="1"/>
                <w:sz w:val="28"/>
                <w:szCs w:val="28"/>
              </w:rPr>
            </w:pPr>
          </w:p>
          <w:p>
            <w:pPr>
              <w:rPr>
                <w:i w:val="1"/>
                <w:iCs w:val="1"/>
                <w:sz w:val="28"/>
                <w:szCs w:val="28"/>
              </w:rPr>
            </w:pPr>
          </w:p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</w:tr>
    </w:tbl>
    <w:p>
      <w:pPr>
        <w:tabs>
          <w:tab w:val="left" w:pos="9045" w:leader="none"/>
        </w:tabs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even" r:id="RelHdr2"/>
      <w:footnotePr/>
      <w:endnotePr/>
      <w:type w:val="nextPage"/>
      <w:pgSz w:w="11906" w:h="16838" w:code="0"/>
      <w:pgMar w:left="720" w:right="386" w:top="720" w:bottom="72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pict>
        <v:shapetype xmlns:o="urn:schemas-microsoft-com:office:office"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xmlns:o="urn:schemas-microsoft-com:office:office" id="WordPictureWatermark" o:spid="_x0000_s1026" type="#_x0000_t75" style="position:absolute;width:581.6pt;height:816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preferrelative="t" filled="f" stroked="f" o:allowincell="t">
          <v:imagedata xmlns:r="http://schemas.openxmlformats.org/officeDocument/2006/relationships" r:id="Relimage1" o:title="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/Relationships>
</file>

<file path=word/_rels/header2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2025-07-14T11:16:11Z</dcterms:created>
  <cp:lastPrinted>2023-05-10T11:59:00Z</cp:lastPrinted>
  <dcterms:modified xsi:type="dcterms:W3CDTF">2025-07-21T11:48:36Z</dcterms:modified>
  <cp:revision>1</cp:revision>
</cp:coreProperties>
</file>